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A" w:rsidRP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b/>
          <w:i/>
          <w:color w:val="auto"/>
          <w:szCs w:val="24"/>
          <w:lang w:val="nb-NO" w:eastAsia="nb-NO"/>
        </w:rPr>
      </w:pPr>
      <w:r w:rsidRPr="00FB0DBA">
        <w:rPr>
          <w:rFonts w:ascii="Calibri" w:eastAsia="Times New Roman" w:hAnsi="Calibri"/>
          <w:b/>
          <w:i/>
          <w:color w:val="auto"/>
          <w:szCs w:val="24"/>
          <w:lang w:val="nb-NO" w:eastAsia="nb-NO"/>
        </w:rPr>
        <w:t>Suksess</w:t>
      </w:r>
      <w:r>
        <w:rPr>
          <w:rFonts w:ascii="Calibri" w:eastAsia="Times New Roman" w:hAnsi="Calibri"/>
          <w:b/>
          <w:i/>
          <w:color w:val="auto"/>
          <w:szCs w:val="24"/>
          <w:lang w:val="nb-NO" w:eastAsia="nb-NO"/>
        </w:rPr>
        <w:t xml:space="preserve"> for </w:t>
      </w:r>
      <w:r w:rsidRPr="00FB0DBA">
        <w:rPr>
          <w:rFonts w:ascii="Calibri" w:eastAsia="Times New Roman" w:hAnsi="Calibri"/>
          <w:b/>
          <w:i/>
          <w:color w:val="auto"/>
          <w:szCs w:val="24"/>
          <w:lang w:val="nb-NO" w:eastAsia="nb-NO"/>
        </w:rPr>
        <w:t xml:space="preserve">Konserten </w:t>
      </w:r>
      <w:r w:rsidRPr="00696BB4">
        <w:rPr>
          <w:rFonts w:ascii="Calibri" w:eastAsia="Times New Roman" w:hAnsi="Calibri"/>
          <w:b/>
          <w:i/>
          <w:color w:val="auto"/>
          <w:sz w:val="28"/>
          <w:szCs w:val="28"/>
          <w:lang w:val="nb-NO" w:eastAsia="nb-NO"/>
        </w:rPr>
        <w:t>SUDDENLY MUSIC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835851" w:rsidRDefault="00835851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>Konserten fant sted i Lørenskog Hus, Storstua den 15. november 2015.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Over 400 tilhørere klappet og Kommunaldirektør for Kultur, Idrett og frivillighet Nina </w:t>
      </w:r>
      <w:proofErr w:type="spellStart"/>
      <w:r>
        <w:rPr>
          <w:rFonts w:ascii="Calibri" w:eastAsia="Times New Roman" w:hAnsi="Calibri"/>
          <w:color w:val="auto"/>
          <w:sz w:val="20"/>
          <w:lang w:val="nb-NO" w:eastAsia="nb-NO"/>
        </w:rPr>
        <w:t>Kontorp</w:t>
      </w:r>
      <w:proofErr w:type="spellEnd"/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roste korene, og mannskoret fikk blomster og 3000 kroner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 som feiring av 95 års jubileum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.  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Samarbeidet 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>mellom Lørenskog Damekor og mannskoret landet vellykket.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Det er nedlagt utallige timer og stor innsats av arbeidsgruppene og kormedlemmene. Dirigentene roses og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takkes for sitt valg av sanger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, opplegg, øvelse og konsertgjennomføring. 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>K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>orene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 xml:space="preserve"> roser bandet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>.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 Evalueringen av medlemmene er svært oppmuntrende.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>Samarbeidet med Lørenskog Hus har vært godt og korene takke</w:t>
      </w:r>
      <w:r w:rsidR="00376C74">
        <w:rPr>
          <w:rFonts w:ascii="Calibri" w:eastAsia="Times New Roman" w:hAnsi="Calibri"/>
          <w:color w:val="auto"/>
          <w:sz w:val="20"/>
          <w:lang w:val="nb-NO" w:eastAsia="nb-NO"/>
        </w:rPr>
        <w:t>r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Lørenskog Hus for et positivt samarbeid.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Utfordringen med at Storstua var rigget for Norske </w:t>
      </w:r>
      <w:proofErr w:type="spellStart"/>
      <w:r>
        <w:rPr>
          <w:rFonts w:ascii="Calibri" w:eastAsia="Times New Roman" w:hAnsi="Calibri"/>
          <w:color w:val="auto"/>
          <w:sz w:val="20"/>
          <w:lang w:val="nb-NO" w:eastAsia="nb-NO"/>
        </w:rPr>
        <w:t>Talenter</w:t>
      </w:r>
      <w:proofErr w:type="spellEnd"/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TV2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>,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ble løst tilfredsstillende.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>LMK har laget en CD og DVD av konserten som er gitt alle deltagerne</w:t>
      </w:r>
      <w:r w:rsidR="00376C74">
        <w:rPr>
          <w:rFonts w:ascii="Calibri" w:eastAsia="Times New Roman" w:hAnsi="Calibri"/>
          <w:color w:val="auto"/>
          <w:sz w:val="20"/>
          <w:lang w:val="nb-NO" w:eastAsia="nb-NO"/>
        </w:rPr>
        <w:t xml:space="preserve"> som takk for innsatsen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. 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I denne ligger også en </w:t>
      </w:r>
      <w:proofErr w:type="spellStart"/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>booklet</w:t>
      </w:r>
      <w:proofErr w:type="spellEnd"/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 med bl.a. en informasjon om </w:t>
      </w:r>
      <w:proofErr w:type="spellStart"/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>LMKs</w:t>
      </w:r>
      <w:proofErr w:type="spellEnd"/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 95 års virksomhet.</w:t>
      </w:r>
    </w:p>
    <w:p w:rsidR="00376C74" w:rsidRDefault="00376C74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Mange medlemmer gir 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 xml:space="preserve">platene til venner og familie i julegave. </w:t>
      </w:r>
    </w:p>
    <w:p w:rsidR="00FB0DBA" w:rsidRDefault="00696BB4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>Det er noen produkter igjen som selges for kr 80,-.</w:t>
      </w: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FB0DBA" w:rsidRDefault="00FB0DBA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>Korene har mottatt stor støtte fra Lørenskog kommune, Akershus sangerfor</w:t>
      </w:r>
      <w:r w:rsidR="00696BB4">
        <w:rPr>
          <w:rFonts w:ascii="Calibri" w:eastAsia="Times New Roman" w:hAnsi="Calibri"/>
          <w:color w:val="auto"/>
          <w:sz w:val="20"/>
          <w:lang w:val="nb-NO" w:eastAsia="nb-NO"/>
        </w:rPr>
        <w:t>um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og Lørenskog Musikkråd, som vi er meget takknemlig for.</w:t>
      </w:r>
    </w:p>
    <w:p w:rsidR="000F6D58" w:rsidRDefault="000F6D58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bookmarkStart w:id="0" w:name="_GoBack"/>
      <w:bookmarkEnd w:id="0"/>
    </w:p>
    <w:p w:rsidR="000F6D58" w:rsidRDefault="000F6D58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 w:rsidRPr="000F6D58">
        <w:rPr>
          <w:rFonts w:ascii="Calibri" w:eastAsia="Times New Roman" w:hAnsi="Calibri"/>
          <w:color w:val="auto"/>
          <w:sz w:val="20"/>
          <w:lang w:val="nb-NO" w:eastAsia="nb-NO"/>
        </w:rPr>
        <w:t xml:space="preserve">Takk til publikum og alle som bidro.   </w:t>
      </w:r>
    </w:p>
    <w:p w:rsidR="008A6093" w:rsidRDefault="008A6093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835851" w:rsidRPr="00835851" w:rsidRDefault="00835851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FF0000"/>
          <w:sz w:val="20"/>
          <w:lang w:val="nb-NO" w:eastAsia="nb-NO"/>
        </w:rPr>
      </w:pPr>
      <w:r w:rsidRPr="00835851">
        <w:rPr>
          <w:rFonts w:ascii="Calibri" w:eastAsia="Times New Roman" w:hAnsi="Calibri"/>
          <w:color w:val="0070C0"/>
          <w:sz w:val="20"/>
          <w:lang w:val="nb-NO" w:eastAsia="nb-NO"/>
        </w:rPr>
        <w:t>Les mer</w:t>
      </w:r>
      <w:r>
        <w:rPr>
          <w:rFonts w:ascii="Calibri" w:eastAsia="Times New Roman" w:hAnsi="Calibri"/>
          <w:color w:val="0070C0"/>
          <w:sz w:val="20"/>
          <w:lang w:val="nb-NO" w:eastAsia="nb-NO"/>
        </w:rPr>
        <w:t xml:space="preserve"> </w:t>
      </w:r>
      <w:r w:rsidRPr="00835851">
        <w:rPr>
          <w:rFonts w:ascii="Calibri" w:eastAsia="Times New Roman" w:hAnsi="Calibri"/>
          <w:color w:val="FF0000"/>
          <w:sz w:val="20"/>
          <w:lang w:val="nb-NO" w:eastAsia="nb-NO"/>
        </w:rPr>
        <w:t>legg lin</w:t>
      </w:r>
      <w:r>
        <w:rPr>
          <w:rFonts w:ascii="Calibri" w:eastAsia="Times New Roman" w:hAnsi="Calibri"/>
          <w:color w:val="FF0000"/>
          <w:sz w:val="20"/>
          <w:lang w:val="nb-NO" w:eastAsia="nb-NO"/>
        </w:rPr>
        <w:t>k</w:t>
      </w:r>
      <w:r w:rsidRPr="00835851">
        <w:rPr>
          <w:rFonts w:ascii="Calibri" w:eastAsia="Times New Roman" w:hAnsi="Calibri"/>
          <w:color w:val="FF0000"/>
          <w:sz w:val="20"/>
          <w:lang w:val="nb-NO" w:eastAsia="nb-NO"/>
        </w:rPr>
        <w:t xml:space="preserve"> til </w:t>
      </w:r>
      <w:r>
        <w:rPr>
          <w:rFonts w:ascii="Calibri" w:eastAsia="Times New Roman" w:hAnsi="Calibri"/>
          <w:color w:val="FF0000"/>
          <w:sz w:val="20"/>
          <w:lang w:val="nb-NO" w:eastAsia="nb-NO"/>
        </w:rPr>
        <w:t xml:space="preserve">programmet og </w:t>
      </w:r>
      <w:proofErr w:type="spellStart"/>
      <w:r w:rsidRPr="00835851">
        <w:rPr>
          <w:rFonts w:ascii="Calibri" w:eastAsia="Times New Roman" w:hAnsi="Calibri"/>
          <w:color w:val="FF0000"/>
          <w:sz w:val="20"/>
          <w:lang w:val="nb-NO" w:eastAsia="nb-NO"/>
        </w:rPr>
        <w:t>bookletten</w:t>
      </w:r>
      <w:proofErr w:type="spellEnd"/>
    </w:p>
    <w:p w:rsidR="008A6093" w:rsidRDefault="008A6093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8A6093" w:rsidRPr="00835851" w:rsidRDefault="008A6093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b/>
          <w:color w:val="auto"/>
          <w:szCs w:val="24"/>
          <w:lang w:val="nb-NO" w:eastAsia="nb-NO"/>
        </w:rPr>
      </w:pPr>
      <w:r w:rsidRPr="00835851">
        <w:rPr>
          <w:rFonts w:ascii="Calibri" w:eastAsia="Times New Roman" w:hAnsi="Calibri"/>
          <w:b/>
          <w:color w:val="auto"/>
          <w:szCs w:val="24"/>
          <w:lang w:val="nb-NO" w:eastAsia="nb-NO"/>
        </w:rPr>
        <w:t>Adventskonserten 2015</w:t>
      </w:r>
    </w:p>
    <w:p w:rsidR="008A6093" w:rsidRDefault="008A6093" w:rsidP="00FB0DBA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For 17. gang søndag 13. desember holdt 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Lørensko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>g Damekor og Lørenskog Mannskor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to forestillinger i Fjellhamar kirke </w:t>
      </w:r>
    </w:p>
    <w:p w:rsidR="008A6093" w:rsidRPr="008A6093" w:rsidRDefault="008A6093" w:rsidP="008A6093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Konserten er blitt så populær at den fyller kirken to ganger hver 3. søndag i advent hvert år. Konserten i år blir avslutningen på mannskorets 95 års jubileum. Damekoret rundet 40 år i fjor.  Korenes dirigenter, Ingrid </w:t>
      </w:r>
      <w:proofErr w:type="spellStart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Dominique</w:t>
      </w:r>
      <w:proofErr w:type="spellEnd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og Kje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til </w:t>
      </w:r>
      <w:proofErr w:type="spellStart"/>
      <w:r>
        <w:rPr>
          <w:rFonts w:ascii="Calibri" w:eastAsia="Times New Roman" w:hAnsi="Calibri"/>
          <w:color w:val="auto"/>
          <w:sz w:val="20"/>
          <w:lang w:val="nb-NO" w:eastAsia="nb-NO"/>
        </w:rPr>
        <w:t>Aamann</w:t>
      </w:r>
      <w:proofErr w:type="spellEnd"/>
      <w:r>
        <w:rPr>
          <w:rFonts w:ascii="Calibri" w:eastAsia="Times New Roman" w:hAnsi="Calibri"/>
          <w:color w:val="auto"/>
          <w:sz w:val="20"/>
          <w:lang w:val="nb-NO" w:eastAsia="nb-NO"/>
        </w:rPr>
        <w:t>, ledet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konserten. Kjetil har arrangert en juleversjon av «</w:t>
      </w:r>
      <w:proofErr w:type="spellStart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Isn`t</w:t>
      </w:r>
      <w:proofErr w:type="spellEnd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proofErr w:type="spellStart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she</w:t>
      </w:r>
      <w:proofErr w:type="spellEnd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proofErr w:type="spellStart"/>
      <w:proofErr w:type="gramStart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lovely</w:t>
      </w:r>
      <w:proofErr w:type="spellEnd"/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»  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>og</w:t>
      </w:r>
      <w:proofErr w:type="gramEnd"/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proofErr w:type="spellStart"/>
      <w:r>
        <w:rPr>
          <w:rFonts w:ascii="Calibri" w:eastAsia="Times New Roman" w:hAnsi="Calibri"/>
          <w:color w:val="auto"/>
          <w:sz w:val="20"/>
          <w:lang w:val="nb-NO" w:eastAsia="nb-NO"/>
        </w:rPr>
        <w:t>Puer</w:t>
      </w:r>
      <w:proofErr w:type="spellEnd"/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proofErr w:type="spellStart"/>
      <w:r>
        <w:rPr>
          <w:rFonts w:ascii="Calibri" w:eastAsia="Times New Roman" w:hAnsi="Calibri"/>
          <w:color w:val="auto"/>
          <w:sz w:val="20"/>
          <w:lang w:val="nb-NO" w:eastAsia="nb-NO"/>
        </w:rPr>
        <w:t>Natus</w:t>
      </w:r>
      <w:proofErr w:type="spellEnd"/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 i Betlehem arr. </w:t>
      </w:r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>Julio Dominguez</w:t>
      </w:r>
      <w:r w:rsidR="00835851" w:rsidRPr="008C4694">
        <w:rPr>
          <w:rFonts w:ascii="Calibri" w:eastAsia="Times New Roman" w:hAnsi="Calibri"/>
          <w:color w:val="auto"/>
          <w:sz w:val="20"/>
          <w:lang w:val="nb-NO" w:eastAsia="nb-NO"/>
        </w:rPr>
        <w:t>, ga</w:t>
      </w:r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sammen med </w:t>
      </w:r>
      <w:proofErr w:type="spellStart"/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>Walk</w:t>
      </w:r>
      <w:proofErr w:type="spellEnd"/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in </w:t>
      </w:r>
      <w:proofErr w:type="spellStart"/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>the</w:t>
      </w:r>
      <w:proofErr w:type="spellEnd"/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proofErr w:type="spellStart"/>
      <w:r w:rsidRPr="008C4694">
        <w:rPr>
          <w:rFonts w:ascii="Calibri" w:eastAsia="Times New Roman" w:hAnsi="Calibri"/>
          <w:color w:val="auto"/>
          <w:sz w:val="20"/>
          <w:lang w:val="nb-NO" w:eastAsia="nb-NO"/>
        </w:rPr>
        <w:t>Light</w:t>
      </w:r>
      <w:proofErr w:type="spellEnd"/>
      <w:r w:rsidR="00835851" w:rsidRP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Trad. </w:t>
      </w:r>
      <w:r w:rsidR="008C4694" w:rsidRPr="008C4694">
        <w:rPr>
          <w:rFonts w:ascii="Calibri" w:eastAsia="Times New Roman" w:hAnsi="Calibri"/>
          <w:color w:val="auto"/>
          <w:sz w:val="20"/>
          <w:lang w:val="nb-NO" w:eastAsia="nb-NO"/>
        </w:rPr>
        <w:t>og Deilig er jorden g</w:t>
      </w:r>
      <w:r w:rsidR="00835851" w:rsidRPr="00835851">
        <w:rPr>
          <w:rFonts w:ascii="Calibri" w:eastAsia="Times New Roman" w:hAnsi="Calibri"/>
          <w:color w:val="auto"/>
          <w:sz w:val="20"/>
          <w:lang w:val="nb-NO" w:eastAsia="nb-NO"/>
        </w:rPr>
        <w:t xml:space="preserve">od 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julestemning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i en fint pyntet og lyssatt kirke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. </w:t>
      </w:r>
    </w:p>
    <w:p w:rsidR="00835851" w:rsidRDefault="008A6093" w:rsidP="008A6093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>Musikerne Freddy Hoel Nilsen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>, piano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og Petter Aamot Vangstein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>, bass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bistod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>med fint spill. Freddy Olsen s</w:t>
      </w:r>
      <w:r w:rsidR="00835851">
        <w:rPr>
          <w:rFonts w:ascii="Calibri" w:eastAsia="Times New Roman" w:hAnsi="Calibri"/>
          <w:color w:val="auto"/>
          <w:sz w:val="20"/>
          <w:lang w:val="nb-NO" w:eastAsia="nb-NO"/>
        </w:rPr>
        <w:t>ørget for lyd og lys.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</w:t>
      </w:r>
      <w:r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Kapellan Elisabeth Lund vil tradisjonen tro si noen ord.  </w:t>
      </w:r>
    </w:p>
    <w:p w:rsidR="008C4694" w:rsidRDefault="008C4694" w:rsidP="008A6093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</w:p>
    <w:p w:rsidR="008A6093" w:rsidRPr="008A6093" w:rsidRDefault="00835851" w:rsidP="008A6093">
      <w:pPr>
        <w:widowControl/>
        <w:shd w:val="clear" w:color="auto" w:fill="FFFFFF"/>
        <w:suppressAutoHyphens w:val="0"/>
        <w:rPr>
          <w:rFonts w:ascii="Calibri" w:eastAsia="Times New Roman" w:hAnsi="Calibri"/>
          <w:color w:val="auto"/>
          <w:sz w:val="20"/>
          <w:lang w:val="nb-NO" w:eastAsia="nb-NO"/>
        </w:rPr>
      </w:pPr>
      <w:r>
        <w:rPr>
          <w:rFonts w:ascii="Calibri" w:eastAsia="Times New Roman" w:hAnsi="Calibri"/>
          <w:color w:val="auto"/>
          <w:sz w:val="20"/>
          <w:lang w:val="nb-NO" w:eastAsia="nb-NO"/>
        </w:rPr>
        <w:t xml:space="preserve">Takk til 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>publikum</w:t>
      </w:r>
      <w:r w:rsidR="008C4694">
        <w:rPr>
          <w:rFonts w:ascii="Calibri" w:eastAsia="Times New Roman" w:hAnsi="Calibri"/>
          <w:color w:val="auto"/>
          <w:sz w:val="20"/>
          <w:lang w:val="nb-NO" w:eastAsia="nb-NO"/>
        </w:rPr>
        <w:t xml:space="preserve"> og </w:t>
      </w:r>
      <w:r>
        <w:rPr>
          <w:rFonts w:ascii="Calibri" w:eastAsia="Times New Roman" w:hAnsi="Calibri"/>
          <w:color w:val="auto"/>
          <w:sz w:val="20"/>
          <w:lang w:val="nb-NO" w:eastAsia="nb-NO"/>
        </w:rPr>
        <w:t>alle som bidro</w:t>
      </w:r>
      <w:r w:rsidR="000F6D58">
        <w:rPr>
          <w:rFonts w:ascii="Calibri" w:eastAsia="Times New Roman" w:hAnsi="Calibri"/>
          <w:color w:val="auto"/>
          <w:sz w:val="20"/>
          <w:lang w:val="nb-NO" w:eastAsia="nb-NO"/>
        </w:rPr>
        <w:t>.</w:t>
      </w:r>
      <w:r w:rsidR="008A6093" w:rsidRPr="008A6093">
        <w:rPr>
          <w:rFonts w:ascii="Calibri" w:eastAsia="Times New Roman" w:hAnsi="Calibri"/>
          <w:color w:val="auto"/>
          <w:sz w:val="20"/>
          <w:lang w:val="nb-NO" w:eastAsia="nb-NO"/>
        </w:rPr>
        <w:t xml:space="preserve">   </w:t>
      </w:r>
    </w:p>
    <w:p w:rsidR="00596819" w:rsidRDefault="00596819">
      <w:pPr>
        <w:rPr>
          <w:lang w:val="nb-NO"/>
        </w:rPr>
      </w:pPr>
    </w:p>
    <w:p w:rsidR="00835851" w:rsidRPr="00835851" w:rsidRDefault="00835851">
      <w:pPr>
        <w:rPr>
          <w:rFonts w:asciiTheme="minorHAnsi" w:hAnsiTheme="minorHAnsi"/>
          <w:color w:val="FF0000"/>
          <w:sz w:val="20"/>
          <w:lang w:val="nb-NO"/>
        </w:rPr>
      </w:pPr>
      <w:r w:rsidRPr="00835851">
        <w:rPr>
          <w:rFonts w:asciiTheme="minorHAnsi" w:hAnsiTheme="minorHAnsi"/>
          <w:color w:val="0070C0"/>
          <w:sz w:val="20"/>
          <w:lang w:val="nb-NO"/>
        </w:rPr>
        <w:t xml:space="preserve">Les mer </w:t>
      </w:r>
      <w:r w:rsidRPr="00835851">
        <w:rPr>
          <w:rFonts w:asciiTheme="minorHAnsi" w:hAnsiTheme="minorHAnsi"/>
          <w:color w:val="FF0000"/>
          <w:sz w:val="20"/>
          <w:lang w:val="nb-NO"/>
        </w:rPr>
        <w:t>legg link til programmet</w:t>
      </w:r>
    </w:p>
    <w:sectPr w:rsidR="00835851" w:rsidRPr="0083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BA"/>
    <w:rsid w:val="000F6D58"/>
    <w:rsid w:val="00376C74"/>
    <w:rsid w:val="00596819"/>
    <w:rsid w:val="00696BB4"/>
    <w:rsid w:val="00835851"/>
    <w:rsid w:val="008A6093"/>
    <w:rsid w:val="008C4694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B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B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dcterms:created xsi:type="dcterms:W3CDTF">2015-12-19T19:38:00Z</dcterms:created>
  <dcterms:modified xsi:type="dcterms:W3CDTF">2015-12-19T20:19:00Z</dcterms:modified>
</cp:coreProperties>
</file>